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C3" w:rsidRDefault="001C36C3" w:rsidP="001C36C3">
      <w:pPr>
        <w:rPr>
          <w:i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>
        <w:rPr>
          <w:i/>
          <w:u w:val="single"/>
        </w:rPr>
        <w:t xml:space="preserve">MSLDC, Kalwa                                                                                                                                                </w:t>
      </w:r>
    </w:p>
    <w:p w:rsidR="001C36C3" w:rsidRPr="00FF2D04" w:rsidRDefault="001C36C3" w:rsidP="001C36C3">
      <w:pPr>
        <w:spacing w:line="360" w:lineRule="auto"/>
        <w:rPr>
          <w:sz w:val="22"/>
          <w:szCs w:val="22"/>
          <w:u w:val="single"/>
        </w:rPr>
      </w:pPr>
      <w:r w:rsidRPr="00FF2D04">
        <w:rPr>
          <w:sz w:val="22"/>
          <w:szCs w:val="22"/>
        </w:rPr>
        <w:t>Note on</w:t>
      </w:r>
    </w:p>
    <w:p w:rsidR="001C36C3" w:rsidRPr="00FF2D04" w:rsidRDefault="001C36C3" w:rsidP="001C36C3">
      <w:pPr>
        <w:spacing w:line="360" w:lineRule="auto"/>
        <w:rPr>
          <w:b/>
          <w:sz w:val="22"/>
          <w:szCs w:val="22"/>
          <w:u w:val="single"/>
        </w:rPr>
      </w:pPr>
      <w:r w:rsidRPr="00FF2D04">
        <w:rPr>
          <w:b/>
          <w:sz w:val="22"/>
          <w:szCs w:val="22"/>
          <w:u w:val="single"/>
        </w:rPr>
        <w:t xml:space="preserve">System Overview, Under frequency </w:t>
      </w:r>
      <w:r w:rsidR="00531E42" w:rsidRPr="00FF2D04">
        <w:rPr>
          <w:b/>
          <w:sz w:val="22"/>
          <w:szCs w:val="22"/>
          <w:u w:val="single"/>
        </w:rPr>
        <w:t>operation,</w:t>
      </w:r>
      <w:r w:rsidRPr="00FF2D04">
        <w:rPr>
          <w:b/>
          <w:sz w:val="22"/>
          <w:szCs w:val="22"/>
          <w:u w:val="single"/>
        </w:rPr>
        <w:t xml:space="preserve"> feeders opening from EHV s/s for additional load relief in Maharashtra sy</w:t>
      </w:r>
      <w:r w:rsidR="00D416C5">
        <w:rPr>
          <w:b/>
          <w:sz w:val="22"/>
          <w:szCs w:val="22"/>
          <w:u w:val="single"/>
        </w:rPr>
        <w:t xml:space="preserve">stem for the month </w:t>
      </w:r>
      <w:r w:rsidR="00033AF6">
        <w:rPr>
          <w:b/>
          <w:sz w:val="22"/>
          <w:szCs w:val="22"/>
          <w:u w:val="single"/>
        </w:rPr>
        <w:t>of November</w:t>
      </w:r>
      <w:r w:rsidR="00DB6F17">
        <w:rPr>
          <w:b/>
          <w:sz w:val="22"/>
          <w:szCs w:val="22"/>
          <w:u w:val="single"/>
        </w:rPr>
        <w:t xml:space="preserve"> -2012</w:t>
      </w:r>
    </w:p>
    <w:p w:rsidR="001C36C3" w:rsidRPr="00FF2D04" w:rsidRDefault="001C36C3" w:rsidP="001C36C3">
      <w:pPr>
        <w:spacing w:line="360" w:lineRule="auto"/>
        <w:rPr>
          <w:b/>
          <w:sz w:val="22"/>
          <w:szCs w:val="22"/>
          <w:u w:val="single"/>
        </w:rPr>
      </w:pPr>
    </w:p>
    <w:p w:rsidR="001C36C3" w:rsidRDefault="001C36C3" w:rsidP="001C3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D04">
        <w:rPr>
          <w:rFonts w:ascii="Arial" w:hAnsi="Arial" w:cs="Arial"/>
          <w:sz w:val="22"/>
          <w:szCs w:val="22"/>
        </w:rPr>
        <w:t>The overview of Maharashtra system o</w:t>
      </w:r>
      <w:r w:rsidR="00D416C5">
        <w:rPr>
          <w:rFonts w:ascii="Arial" w:hAnsi="Arial" w:cs="Arial"/>
          <w:sz w:val="22"/>
          <w:szCs w:val="22"/>
        </w:rPr>
        <w:t>peration for the month November</w:t>
      </w:r>
      <w:r w:rsidR="00DB6F17">
        <w:rPr>
          <w:rFonts w:ascii="Arial" w:hAnsi="Arial" w:cs="Arial"/>
          <w:sz w:val="22"/>
          <w:szCs w:val="22"/>
        </w:rPr>
        <w:t xml:space="preserve"> - 2012</w:t>
      </w:r>
      <w:r w:rsidRPr="00FF2D04">
        <w:rPr>
          <w:rFonts w:ascii="Arial" w:hAnsi="Arial" w:cs="Arial"/>
          <w:sz w:val="22"/>
          <w:szCs w:val="22"/>
        </w:rPr>
        <w:t xml:space="preserve"> with respect to availability and shortfall is elaborated as under.</w:t>
      </w:r>
    </w:p>
    <w:p w:rsidR="00F85C34" w:rsidRPr="00FF2D04" w:rsidRDefault="00F85C34" w:rsidP="001C3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36C3" w:rsidRPr="00FF2D04" w:rsidRDefault="001C36C3" w:rsidP="001C3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D04">
        <w:rPr>
          <w:rFonts w:ascii="Arial" w:hAnsi="Arial" w:cs="Arial"/>
          <w:sz w:val="22"/>
          <w:szCs w:val="22"/>
        </w:rPr>
        <w:t>The details of power supply position for MSEDCL are given below.</w:t>
      </w:r>
    </w:p>
    <w:p w:rsidR="001C36C3" w:rsidRPr="00FF2D04" w:rsidRDefault="001C36C3" w:rsidP="001C36C3">
      <w:pPr>
        <w:numPr>
          <w:ilvl w:val="0"/>
          <w:numId w:val="3"/>
        </w:numPr>
        <w:tabs>
          <w:tab w:val="num" w:pos="720"/>
        </w:tabs>
        <w:spacing w:line="360" w:lineRule="auto"/>
        <w:ind w:hanging="780"/>
        <w:jc w:val="both"/>
        <w:rPr>
          <w:rFonts w:ascii="Arial" w:hAnsi="Arial" w:cs="Arial"/>
          <w:sz w:val="22"/>
          <w:szCs w:val="22"/>
        </w:rPr>
      </w:pPr>
      <w:r w:rsidRPr="00FF2D04">
        <w:rPr>
          <w:rFonts w:ascii="Arial" w:hAnsi="Arial" w:cs="Arial"/>
          <w:sz w:val="22"/>
          <w:szCs w:val="22"/>
        </w:rPr>
        <w:t>Average monthly availability for MSEDCL</w:t>
      </w:r>
    </w:p>
    <w:p w:rsidR="001C36C3" w:rsidRPr="00FF2D04" w:rsidRDefault="001C36C3" w:rsidP="004F7E97">
      <w:pPr>
        <w:ind w:left="1140"/>
        <w:jc w:val="both"/>
        <w:rPr>
          <w:rFonts w:ascii="Arial" w:hAnsi="Arial" w:cs="Arial"/>
          <w:sz w:val="22"/>
          <w:szCs w:val="22"/>
        </w:rPr>
      </w:pPr>
    </w:p>
    <w:p w:rsidR="001C36C3" w:rsidRPr="00FF2D04" w:rsidRDefault="001C36C3" w:rsidP="001C36C3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F2D04">
        <w:rPr>
          <w:rFonts w:ascii="Arial" w:hAnsi="Arial" w:cs="Arial"/>
          <w:sz w:val="22"/>
          <w:szCs w:val="22"/>
        </w:rPr>
        <w:t xml:space="preserve">      </w:t>
      </w:r>
      <w:r w:rsidR="00D416C5">
        <w:rPr>
          <w:rFonts w:ascii="Arial" w:hAnsi="Arial" w:cs="Arial"/>
          <w:sz w:val="22"/>
          <w:szCs w:val="22"/>
        </w:rPr>
        <w:t xml:space="preserve">     a)   MSPGCL thermal</w:t>
      </w:r>
      <w:r w:rsidR="00D416C5">
        <w:rPr>
          <w:rFonts w:ascii="Arial" w:hAnsi="Arial" w:cs="Arial"/>
          <w:sz w:val="22"/>
          <w:szCs w:val="22"/>
        </w:rPr>
        <w:tab/>
        <w:t>-</w:t>
      </w:r>
      <w:r w:rsidR="00D416C5">
        <w:rPr>
          <w:rFonts w:ascii="Arial" w:hAnsi="Arial" w:cs="Arial"/>
          <w:sz w:val="22"/>
          <w:szCs w:val="22"/>
        </w:rPr>
        <w:tab/>
        <w:t xml:space="preserve"> 4730</w:t>
      </w:r>
      <w:r w:rsidRPr="00FF2D04">
        <w:rPr>
          <w:rFonts w:ascii="Arial" w:hAnsi="Arial" w:cs="Arial"/>
          <w:sz w:val="22"/>
          <w:szCs w:val="22"/>
        </w:rPr>
        <w:t xml:space="preserve"> MW</w:t>
      </w:r>
    </w:p>
    <w:p w:rsidR="001C36C3" w:rsidRPr="00FF2D04" w:rsidRDefault="001C36C3" w:rsidP="001C36C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D04">
        <w:rPr>
          <w:rFonts w:ascii="Arial" w:hAnsi="Arial" w:cs="Arial"/>
          <w:sz w:val="22"/>
          <w:szCs w:val="22"/>
        </w:rPr>
        <w:t>MSPGCL gas</w:t>
      </w:r>
      <w:r w:rsidR="001D701A" w:rsidRPr="00FF2D04">
        <w:rPr>
          <w:rFonts w:ascii="Arial" w:hAnsi="Arial" w:cs="Arial"/>
          <w:sz w:val="22"/>
          <w:szCs w:val="22"/>
        </w:rPr>
        <w:t xml:space="preserve">  </w:t>
      </w:r>
      <w:r w:rsidRPr="00FF2D04">
        <w:rPr>
          <w:rFonts w:ascii="Arial" w:hAnsi="Arial" w:cs="Arial"/>
          <w:sz w:val="22"/>
          <w:szCs w:val="22"/>
        </w:rPr>
        <w:tab/>
        <w:t xml:space="preserve">-           </w:t>
      </w:r>
      <w:r w:rsidR="001D701A" w:rsidRPr="00FF2D04">
        <w:rPr>
          <w:rFonts w:ascii="Arial" w:hAnsi="Arial" w:cs="Arial"/>
          <w:sz w:val="22"/>
          <w:szCs w:val="22"/>
        </w:rPr>
        <w:t xml:space="preserve"> </w:t>
      </w:r>
      <w:r w:rsidR="00D416C5">
        <w:rPr>
          <w:rFonts w:ascii="Arial" w:hAnsi="Arial" w:cs="Arial"/>
          <w:sz w:val="22"/>
          <w:szCs w:val="22"/>
        </w:rPr>
        <w:t>335</w:t>
      </w:r>
      <w:r w:rsidRPr="00FF2D04">
        <w:rPr>
          <w:rFonts w:ascii="Arial" w:hAnsi="Arial" w:cs="Arial"/>
          <w:sz w:val="22"/>
          <w:szCs w:val="22"/>
        </w:rPr>
        <w:t xml:space="preserve"> MW</w:t>
      </w:r>
    </w:p>
    <w:p w:rsidR="001C36C3" w:rsidRDefault="001C36C3" w:rsidP="001C36C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2D04">
        <w:rPr>
          <w:rFonts w:ascii="Arial" w:hAnsi="Arial" w:cs="Arial"/>
          <w:sz w:val="22"/>
          <w:szCs w:val="22"/>
        </w:rPr>
        <w:t>Central sector(ISGS)</w:t>
      </w:r>
      <w:r w:rsidR="001D701A" w:rsidRPr="00FF2D04">
        <w:rPr>
          <w:rFonts w:ascii="Arial" w:hAnsi="Arial" w:cs="Arial"/>
          <w:sz w:val="22"/>
          <w:szCs w:val="22"/>
        </w:rPr>
        <w:t xml:space="preserve"> </w:t>
      </w:r>
      <w:r w:rsidR="00D416C5">
        <w:rPr>
          <w:rFonts w:ascii="Arial" w:hAnsi="Arial" w:cs="Arial"/>
          <w:sz w:val="22"/>
          <w:szCs w:val="22"/>
        </w:rPr>
        <w:t>-</w:t>
      </w:r>
      <w:r w:rsidR="00D416C5">
        <w:rPr>
          <w:rFonts w:ascii="Arial" w:hAnsi="Arial" w:cs="Arial"/>
          <w:sz w:val="22"/>
          <w:szCs w:val="22"/>
        </w:rPr>
        <w:tab/>
        <w:t xml:space="preserve"> 4180</w:t>
      </w:r>
      <w:r w:rsidRPr="00FF2D04">
        <w:rPr>
          <w:rFonts w:ascii="Arial" w:hAnsi="Arial" w:cs="Arial"/>
          <w:sz w:val="22"/>
          <w:szCs w:val="22"/>
        </w:rPr>
        <w:t xml:space="preserve"> MW</w:t>
      </w:r>
    </w:p>
    <w:p w:rsidR="001E4660" w:rsidRPr="00FF2D04" w:rsidRDefault="001E4660" w:rsidP="001E4660">
      <w:pPr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(Incl</w:t>
      </w:r>
      <w:r w:rsidR="00CF25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RGPPL)</w:t>
      </w:r>
    </w:p>
    <w:p w:rsidR="001C36C3" w:rsidRPr="00FF2D04" w:rsidRDefault="001C36C3" w:rsidP="004F7E97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1C36C3" w:rsidRPr="00FF2D04" w:rsidRDefault="001C36C3" w:rsidP="00AE6AC8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FF2D04">
        <w:rPr>
          <w:rFonts w:ascii="Arial" w:hAnsi="Arial" w:cs="Arial"/>
          <w:sz w:val="22"/>
          <w:szCs w:val="22"/>
        </w:rPr>
        <w:t xml:space="preserve">Total non- </w:t>
      </w:r>
      <w:r w:rsidR="00BF051A">
        <w:rPr>
          <w:rFonts w:ascii="Arial" w:hAnsi="Arial" w:cs="Arial"/>
          <w:sz w:val="22"/>
          <w:szCs w:val="22"/>
        </w:rPr>
        <w:t xml:space="preserve">peak availability     -   </w:t>
      </w:r>
      <w:r w:rsidR="00BF051A">
        <w:rPr>
          <w:rFonts w:ascii="Arial" w:hAnsi="Arial" w:cs="Arial"/>
          <w:sz w:val="22"/>
          <w:szCs w:val="22"/>
        </w:rPr>
        <w:tab/>
      </w:r>
      <w:r w:rsidR="00C06F8D">
        <w:rPr>
          <w:rFonts w:ascii="Arial" w:hAnsi="Arial" w:cs="Arial"/>
          <w:sz w:val="22"/>
          <w:szCs w:val="22"/>
        </w:rPr>
        <w:t xml:space="preserve"> 9245</w:t>
      </w:r>
      <w:r w:rsidRPr="00FF2D04">
        <w:rPr>
          <w:rFonts w:ascii="Arial" w:hAnsi="Arial" w:cs="Arial"/>
          <w:sz w:val="22"/>
          <w:szCs w:val="22"/>
        </w:rPr>
        <w:t xml:space="preserve"> MW</w:t>
      </w:r>
    </w:p>
    <w:p w:rsidR="001D701A" w:rsidRPr="00FF2D04" w:rsidRDefault="001D701A" w:rsidP="004F7E97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1C36C3" w:rsidRPr="00FF2D04" w:rsidRDefault="004F0C64" w:rsidP="001C3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availability from dedicated sources</w:t>
      </w:r>
      <w:r w:rsidR="001C36C3" w:rsidRPr="00FF2D04">
        <w:rPr>
          <w:rFonts w:ascii="Arial" w:hAnsi="Arial" w:cs="Arial"/>
          <w:sz w:val="22"/>
          <w:szCs w:val="22"/>
        </w:rPr>
        <w:t xml:space="preserve"> including all hydro gen, in</w:t>
      </w:r>
      <w:r w:rsidR="00CE5076" w:rsidRPr="00FF2D04">
        <w:rPr>
          <w:rFonts w:ascii="Arial" w:hAnsi="Arial" w:cs="Arial"/>
          <w:sz w:val="22"/>
          <w:szCs w:val="22"/>
        </w:rPr>
        <w:t xml:space="preserve"> </w:t>
      </w:r>
      <w:r w:rsidR="000509B8">
        <w:rPr>
          <w:rFonts w:ascii="Arial" w:hAnsi="Arial" w:cs="Arial"/>
          <w:sz w:val="22"/>
          <w:szCs w:val="22"/>
        </w:rPr>
        <w:t>evening peak hours was about 105</w:t>
      </w:r>
      <w:r w:rsidR="001B421A">
        <w:rPr>
          <w:rFonts w:ascii="Arial" w:hAnsi="Arial" w:cs="Arial"/>
          <w:sz w:val="22"/>
          <w:szCs w:val="22"/>
        </w:rPr>
        <w:t>00</w:t>
      </w:r>
      <w:r w:rsidR="001C36C3" w:rsidRPr="00FF2D04">
        <w:rPr>
          <w:rFonts w:ascii="Arial" w:hAnsi="Arial" w:cs="Arial"/>
          <w:sz w:val="22"/>
          <w:szCs w:val="22"/>
        </w:rPr>
        <w:t xml:space="preserve"> MW.</w:t>
      </w:r>
    </w:p>
    <w:p w:rsidR="001C36C3" w:rsidRPr="00FF2D04" w:rsidRDefault="001C36C3" w:rsidP="004F7E97">
      <w:pPr>
        <w:jc w:val="both"/>
        <w:rPr>
          <w:rFonts w:ascii="Arial" w:hAnsi="Arial" w:cs="Arial"/>
          <w:sz w:val="22"/>
          <w:szCs w:val="22"/>
        </w:rPr>
      </w:pPr>
      <w:r w:rsidRPr="00FF2D04">
        <w:rPr>
          <w:rFonts w:ascii="Arial" w:hAnsi="Arial" w:cs="Arial"/>
          <w:sz w:val="22"/>
          <w:szCs w:val="22"/>
        </w:rPr>
        <w:t xml:space="preserve">. </w:t>
      </w:r>
    </w:p>
    <w:p w:rsidR="001C36C3" w:rsidRDefault="001C36C3" w:rsidP="001C36C3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F2D04">
        <w:rPr>
          <w:rFonts w:ascii="Arial" w:hAnsi="Arial" w:cs="Arial"/>
          <w:sz w:val="22"/>
          <w:szCs w:val="22"/>
        </w:rPr>
        <w:t xml:space="preserve">The MSEDCL </w:t>
      </w:r>
      <w:r w:rsidRPr="00CF2577">
        <w:rPr>
          <w:rFonts w:ascii="Arial" w:hAnsi="Arial" w:cs="Arial"/>
          <w:i/>
          <w:sz w:val="22"/>
          <w:szCs w:val="22"/>
        </w:rPr>
        <w:t>maximum evenin</w:t>
      </w:r>
      <w:r w:rsidR="006A58B0" w:rsidRPr="00CF2577">
        <w:rPr>
          <w:rFonts w:ascii="Arial" w:hAnsi="Arial" w:cs="Arial"/>
          <w:i/>
          <w:sz w:val="22"/>
          <w:szCs w:val="22"/>
        </w:rPr>
        <w:t>g</w:t>
      </w:r>
      <w:r w:rsidR="00D416C5">
        <w:rPr>
          <w:rFonts w:ascii="Arial" w:hAnsi="Arial" w:cs="Arial"/>
          <w:sz w:val="22"/>
          <w:szCs w:val="22"/>
        </w:rPr>
        <w:t xml:space="preserve"> peak demand recorded as 13779</w:t>
      </w:r>
      <w:r w:rsidRPr="00FF2D04">
        <w:rPr>
          <w:rFonts w:ascii="Arial" w:hAnsi="Arial" w:cs="Arial"/>
          <w:sz w:val="22"/>
          <w:szCs w:val="22"/>
        </w:rPr>
        <w:t xml:space="preserve"> MW (</w:t>
      </w:r>
      <w:r w:rsidR="0021539A">
        <w:rPr>
          <w:rFonts w:ascii="Arial" w:hAnsi="Arial" w:cs="Arial"/>
          <w:sz w:val="22"/>
          <w:szCs w:val="22"/>
        </w:rPr>
        <w:t xml:space="preserve">inclusive </w:t>
      </w:r>
      <w:r w:rsidR="007F072D">
        <w:rPr>
          <w:rFonts w:ascii="Arial" w:hAnsi="Arial" w:cs="Arial"/>
          <w:sz w:val="22"/>
          <w:szCs w:val="22"/>
        </w:rPr>
        <w:t xml:space="preserve">of </w:t>
      </w:r>
      <w:r w:rsidR="007F072D" w:rsidRPr="00FF2D04">
        <w:rPr>
          <w:rFonts w:ascii="Arial" w:hAnsi="Arial" w:cs="Arial"/>
          <w:sz w:val="22"/>
          <w:szCs w:val="22"/>
        </w:rPr>
        <w:t>planned</w:t>
      </w:r>
      <w:r w:rsidRPr="00FF2D04">
        <w:rPr>
          <w:rFonts w:ascii="Arial" w:hAnsi="Arial" w:cs="Arial"/>
          <w:sz w:val="22"/>
          <w:szCs w:val="22"/>
        </w:rPr>
        <w:t xml:space="preserve"> lo</w:t>
      </w:r>
      <w:r w:rsidR="001F7A97" w:rsidRPr="00FF2D04">
        <w:rPr>
          <w:rFonts w:ascii="Arial" w:hAnsi="Arial" w:cs="Arial"/>
          <w:sz w:val="22"/>
          <w:szCs w:val="22"/>
        </w:rPr>
        <w:t>a</w:t>
      </w:r>
      <w:r w:rsidR="0021539A">
        <w:rPr>
          <w:rFonts w:ascii="Arial" w:hAnsi="Arial" w:cs="Arial"/>
          <w:sz w:val="22"/>
          <w:szCs w:val="22"/>
        </w:rPr>
        <w:t xml:space="preserve">d </w:t>
      </w:r>
      <w:r w:rsidR="00D416C5">
        <w:rPr>
          <w:rFonts w:ascii="Arial" w:hAnsi="Arial" w:cs="Arial"/>
          <w:sz w:val="22"/>
          <w:szCs w:val="22"/>
        </w:rPr>
        <w:t>relief was 518</w:t>
      </w:r>
      <w:r w:rsidR="00E10FD1">
        <w:rPr>
          <w:rFonts w:ascii="Arial" w:hAnsi="Arial" w:cs="Arial"/>
          <w:sz w:val="22"/>
          <w:szCs w:val="22"/>
        </w:rPr>
        <w:t xml:space="preserve"> MW</w:t>
      </w:r>
      <w:r w:rsidR="003254E2">
        <w:rPr>
          <w:rFonts w:ascii="Arial" w:hAnsi="Arial" w:cs="Arial"/>
          <w:sz w:val="22"/>
          <w:szCs w:val="22"/>
        </w:rPr>
        <w:t xml:space="preserve">) on </w:t>
      </w:r>
      <w:r w:rsidR="00D416C5">
        <w:rPr>
          <w:rFonts w:ascii="Arial" w:hAnsi="Arial" w:cs="Arial"/>
          <w:sz w:val="22"/>
          <w:szCs w:val="22"/>
        </w:rPr>
        <w:t>07/11</w:t>
      </w:r>
      <w:r w:rsidR="00DB6F17">
        <w:rPr>
          <w:rFonts w:ascii="Arial" w:hAnsi="Arial" w:cs="Arial"/>
          <w:sz w:val="22"/>
          <w:szCs w:val="22"/>
        </w:rPr>
        <w:t>/2012</w:t>
      </w:r>
      <w:r w:rsidRPr="00FF2D04">
        <w:rPr>
          <w:rFonts w:ascii="Arial" w:hAnsi="Arial" w:cs="Arial"/>
          <w:sz w:val="22"/>
          <w:szCs w:val="22"/>
        </w:rPr>
        <w:t>.</w:t>
      </w:r>
    </w:p>
    <w:p w:rsidR="0021539A" w:rsidRPr="00FF2D04" w:rsidRDefault="0021539A" w:rsidP="004F7E97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D7E7C" w:rsidRPr="007F072D" w:rsidRDefault="001C36C3" w:rsidP="00DD7E7C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1539A">
        <w:rPr>
          <w:rFonts w:ascii="Arial" w:hAnsi="Arial" w:cs="Arial"/>
          <w:sz w:val="22"/>
          <w:szCs w:val="22"/>
        </w:rPr>
        <w:t xml:space="preserve"> The MSEDCL </w:t>
      </w:r>
      <w:r w:rsidRPr="0021539A">
        <w:rPr>
          <w:rFonts w:ascii="Arial" w:hAnsi="Arial" w:cs="Arial"/>
          <w:i/>
          <w:sz w:val="22"/>
          <w:szCs w:val="22"/>
        </w:rPr>
        <w:t>minimum eveni</w:t>
      </w:r>
      <w:r w:rsidR="006A58B0" w:rsidRPr="0021539A">
        <w:rPr>
          <w:rFonts w:ascii="Arial" w:hAnsi="Arial" w:cs="Arial"/>
          <w:i/>
          <w:sz w:val="22"/>
          <w:szCs w:val="22"/>
        </w:rPr>
        <w:t>ng</w:t>
      </w:r>
      <w:r w:rsidR="00D416C5">
        <w:rPr>
          <w:rFonts w:ascii="Arial" w:hAnsi="Arial" w:cs="Arial"/>
          <w:sz w:val="22"/>
          <w:szCs w:val="22"/>
        </w:rPr>
        <w:t xml:space="preserve"> peak demand recorded as 11848</w:t>
      </w:r>
      <w:r w:rsidR="00114C14">
        <w:rPr>
          <w:rFonts w:ascii="Arial" w:hAnsi="Arial" w:cs="Arial"/>
          <w:sz w:val="22"/>
          <w:szCs w:val="22"/>
        </w:rPr>
        <w:t xml:space="preserve"> MW </w:t>
      </w:r>
      <w:r w:rsidR="005F7067">
        <w:rPr>
          <w:rFonts w:ascii="Arial" w:hAnsi="Arial" w:cs="Arial"/>
          <w:sz w:val="22"/>
          <w:szCs w:val="22"/>
        </w:rPr>
        <w:t>(</w:t>
      </w:r>
      <w:r w:rsidR="002141C1">
        <w:rPr>
          <w:rFonts w:ascii="Arial" w:hAnsi="Arial" w:cs="Arial"/>
          <w:sz w:val="22"/>
          <w:szCs w:val="22"/>
        </w:rPr>
        <w:t xml:space="preserve">inclusive of </w:t>
      </w:r>
      <w:r w:rsidR="005F7067" w:rsidRPr="0021539A">
        <w:rPr>
          <w:rFonts w:ascii="Arial" w:hAnsi="Arial" w:cs="Arial"/>
          <w:sz w:val="22"/>
          <w:szCs w:val="22"/>
        </w:rPr>
        <w:t>planned</w:t>
      </w:r>
      <w:r w:rsidR="00B72880">
        <w:rPr>
          <w:rFonts w:ascii="Arial" w:hAnsi="Arial" w:cs="Arial"/>
          <w:sz w:val="22"/>
          <w:szCs w:val="22"/>
        </w:rPr>
        <w:t xml:space="preserve"> load relief was 5</w:t>
      </w:r>
      <w:r w:rsidR="00D416C5">
        <w:rPr>
          <w:rFonts w:ascii="Arial" w:hAnsi="Arial" w:cs="Arial"/>
          <w:sz w:val="22"/>
          <w:szCs w:val="22"/>
        </w:rPr>
        <w:t>1</w:t>
      </w:r>
      <w:r w:rsidR="0028285B">
        <w:rPr>
          <w:rFonts w:ascii="Arial" w:hAnsi="Arial" w:cs="Arial"/>
          <w:sz w:val="22"/>
          <w:szCs w:val="22"/>
        </w:rPr>
        <w:t xml:space="preserve"> MW</w:t>
      </w:r>
      <w:r w:rsidR="00114C14">
        <w:rPr>
          <w:rFonts w:ascii="Arial" w:hAnsi="Arial" w:cs="Arial"/>
          <w:sz w:val="22"/>
          <w:szCs w:val="22"/>
        </w:rPr>
        <w:t>)</w:t>
      </w:r>
      <w:r w:rsidR="007F072D">
        <w:rPr>
          <w:rFonts w:ascii="Arial" w:hAnsi="Arial" w:cs="Arial"/>
          <w:sz w:val="22"/>
          <w:szCs w:val="22"/>
        </w:rPr>
        <w:t xml:space="preserve"> </w:t>
      </w:r>
      <w:r w:rsidR="007F072D" w:rsidRPr="0021539A">
        <w:rPr>
          <w:rFonts w:ascii="Arial" w:hAnsi="Arial" w:cs="Arial"/>
          <w:sz w:val="22"/>
          <w:szCs w:val="22"/>
        </w:rPr>
        <w:t>on</w:t>
      </w:r>
      <w:r w:rsidR="00D416C5">
        <w:rPr>
          <w:rFonts w:ascii="Arial" w:hAnsi="Arial" w:cs="Arial"/>
          <w:sz w:val="22"/>
          <w:szCs w:val="22"/>
        </w:rPr>
        <w:t xml:space="preserve"> 16/11</w:t>
      </w:r>
      <w:r w:rsidRPr="0021539A">
        <w:rPr>
          <w:rFonts w:ascii="Arial" w:hAnsi="Arial" w:cs="Arial"/>
          <w:sz w:val="22"/>
          <w:szCs w:val="22"/>
        </w:rPr>
        <w:t>/201</w:t>
      </w:r>
      <w:r w:rsidR="00DB6F17" w:rsidRPr="0021539A">
        <w:rPr>
          <w:rFonts w:ascii="Arial" w:hAnsi="Arial" w:cs="Arial"/>
          <w:sz w:val="22"/>
          <w:szCs w:val="22"/>
        </w:rPr>
        <w:t>2</w:t>
      </w:r>
      <w:r w:rsidRPr="0021539A">
        <w:rPr>
          <w:rFonts w:ascii="Arial" w:hAnsi="Arial" w:cs="Arial"/>
          <w:b/>
          <w:sz w:val="22"/>
          <w:szCs w:val="22"/>
        </w:rPr>
        <w:t>.</w:t>
      </w:r>
      <w:r w:rsidR="008B799B" w:rsidRPr="0021539A">
        <w:rPr>
          <w:rFonts w:ascii="Arial" w:hAnsi="Arial" w:cs="Arial"/>
          <w:b/>
          <w:sz w:val="22"/>
          <w:szCs w:val="22"/>
        </w:rPr>
        <w:t xml:space="preserve"> </w:t>
      </w:r>
    </w:p>
    <w:p w:rsidR="00351D3F" w:rsidRDefault="00351D3F" w:rsidP="00F85C34">
      <w:p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51D3F" w:rsidRDefault="00351D3F" w:rsidP="00351D3F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C3C1D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F2D04">
        <w:rPr>
          <w:rFonts w:ascii="Arial" w:hAnsi="Arial" w:cs="Arial"/>
          <w:sz w:val="22"/>
          <w:szCs w:val="22"/>
        </w:rPr>
        <w:t>MSEDCL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Morning</w:t>
      </w:r>
      <w:r w:rsidRPr="00FF2D04">
        <w:rPr>
          <w:rFonts w:ascii="Arial" w:hAnsi="Arial" w:cs="Arial"/>
          <w:sz w:val="22"/>
          <w:szCs w:val="22"/>
        </w:rPr>
        <w:t xml:space="preserve"> </w:t>
      </w:r>
      <w:r w:rsidRPr="00CF2577">
        <w:rPr>
          <w:rFonts w:ascii="Arial" w:hAnsi="Arial" w:cs="Arial"/>
          <w:i/>
          <w:sz w:val="22"/>
          <w:szCs w:val="22"/>
        </w:rPr>
        <w:t>maximum</w:t>
      </w:r>
      <w:r>
        <w:rPr>
          <w:rFonts w:ascii="Arial" w:hAnsi="Arial" w:cs="Arial"/>
          <w:i/>
          <w:sz w:val="22"/>
          <w:szCs w:val="22"/>
        </w:rPr>
        <w:t xml:space="preserve"> and minimum </w:t>
      </w:r>
      <w:r w:rsidR="00F85C34">
        <w:rPr>
          <w:rFonts w:ascii="Arial" w:hAnsi="Arial" w:cs="Arial"/>
          <w:sz w:val="22"/>
          <w:szCs w:val="22"/>
        </w:rPr>
        <w:t>peak recorded as</w:t>
      </w:r>
      <w:r w:rsidR="00D416C5">
        <w:rPr>
          <w:rFonts w:ascii="Arial" w:hAnsi="Arial" w:cs="Arial"/>
          <w:sz w:val="22"/>
          <w:szCs w:val="22"/>
        </w:rPr>
        <w:t xml:space="preserve"> 14750</w:t>
      </w:r>
      <w:r w:rsidR="00114C14">
        <w:rPr>
          <w:rFonts w:ascii="Arial" w:hAnsi="Arial" w:cs="Arial"/>
          <w:sz w:val="22"/>
          <w:szCs w:val="22"/>
        </w:rPr>
        <w:t xml:space="preserve"> MW (incl. PLR of</w:t>
      </w:r>
      <w:r w:rsidR="004361BB">
        <w:rPr>
          <w:rFonts w:ascii="Arial" w:hAnsi="Arial" w:cs="Arial"/>
          <w:sz w:val="22"/>
          <w:szCs w:val="22"/>
        </w:rPr>
        <w:t xml:space="preserve"> </w:t>
      </w:r>
      <w:r w:rsidR="00D416C5">
        <w:rPr>
          <w:rFonts w:ascii="Arial" w:hAnsi="Arial" w:cs="Arial"/>
          <w:sz w:val="22"/>
          <w:szCs w:val="22"/>
        </w:rPr>
        <w:t>826 MW) on 28/11</w:t>
      </w:r>
      <w:r w:rsidR="0022481C">
        <w:rPr>
          <w:rFonts w:ascii="Arial" w:hAnsi="Arial" w:cs="Arial"/>
          <w:sz w:val="22"/>
          <w:szCs w:val="22"/>
        </w:rPr>
        <w:t>/201</w:t>
      </w:r>
      <w:r w:rsidR="00D416C5">
        <w:rPr>
          <w:rFonts w:ascii="Arial" w:hAnsi="Arial" w:cs="Arial"/>
          <w:sz w:val="22"/>
          <w:szCs w:val="22"/>
        </w:rPr>
        <w:t>2 and 12258</w:t>
      </w:r>
      <w:r w:rsidR="00C65BBE">
        <w:rPr>
          <w:rFonts w:ascii="Arial" w:hAnsi="Arial" w:cs="Arial"/>
          <w:sz w:val="22"/>
          <w:szCs w:val="22"/>
        </w:rPr>
        <w:t xml:space="preserve"> MW </w:t>
      </w:r>
      <w:r w:rsidR="00D416C5">
        <w:rPr>
          <w:rFonts w:ascii="Arial" w:hAnsi="Arial" w:cs="Arial"/>
          <w:sz w:val="22"/>
          <w:szCs w:val="22"/>
        </w:rPr>
        <w:t>(PLR –nil) on 13/11</w:t>
      </w:r>
      <w:r w:rsidR="007F072D">
        <w:rPr>
          <w:rFonts w:ascii="Arial" w:hAnsi="Arial" w:cs="Arial"/>
          <w:sz w:val="22"/>
          <w:szCs w:val="22"/>
        </w:rPr>
        <w:t>/</w:t>
      </w:r>
      <w:r w:rsidR="00F85C34">
        <w:rPr>
          <w:rFonts w:ascii="Arial" w:hAnsi="Arial" w:cs="Arial"/>
          <w:sz w:val="22"/>
          <w:szCs w:val="22"/>
        </w:rPr>
        <w:t>2012 respectively.</w:t>
      </w:r>
    </w:p>
    <w:p w:rsidR="003057B0" w:rsidRPr="00FF2D04" w:rsidRDefault="003057B0" w:rsidP="003057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254E2" w:rsidRDefault="004760D2" w:rsidP="001862BD">
      <w:p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Feeder wise </w:t>
      </w:r>
      <w:r w:rsidR="002141C1" w:rsidRPr="003254E2">
        <w:rPr>
          <w:rFonts w:ascii="Arial" w:hAnsi="Arial" w:cs="Arial"/>
          <w:sz w:val="22"/>
          <w:szCs w:val="22"/>
        </w:rPr>
        <w:t>planned</w:t>
      </w:r>
      <w:r w:rsidR="001C36C3" w:rsidRPr="003254E2">
        <w:rPr>
          <w:rFonts w:ascii="Arial" w:hAnsi="Arial" w:cs="Arial"/>
          <w:sz w:val="22"/>
          <w:szCs w:val="22"/>
        </w:rPr>
        <w:t xml:space="preserve"> load shedding program is</w:t>
      </w:r>
      <w:r>
        <w:rPr>
          <w:rFonts w:ascii="Arial" w:hAnsi="Arial" w:cs="Arial"/>
          <w:sz w:val="22"/>
          <w:szCs w:val="22"/>
        </w:rPr>
        <w:t xml:space="preserve"> </w:t>
      </w:r>
      <w:r w:rsidR="002141C1">
        <w:rPr>
          <w:rFonts w:ascii="Arial" w:hAnsi="Arial" w:cs="Arial"/>
          <w:sz w:val="22"/>
          <w:szCs w:val="22"/>
        </w:rPr>
        <w:t xml:space="preserve">implemented </w:t>
      </w:r>
      <w:r w:rsidR="00084FF0">
        <w:rPr>
          <w:rFonts w:ascii="Arial" w:hAnsi="Arial" w:cs="Arial"/>
          <w:sz w:val="22"/>
          <w:szCs w:val="22"/>
        </w:rPr>
        <w:t xml:space="preserve">wef. 22/08/2012 </w:t>
      </w:r>
      <w:r w:rsidR="002141C1">
        <w:rPr>
          <w:rFonts w:ascii="Arial" w:hAnsi="Arial" w:cs="Arial"/>
          <w:sz w:val="22"/>
          <w:szCs w:val="22"/>
        </w:rPr>
        <w:t>by</w:t>
      </w:r>
      <w:r w:rsidR="004F0C64">
        <w:rPr>
          <w:rFonts w:ascii="Arial" w:hAnsi="Arial" w:cs="Arial"/>
          <w:sz w:val="22"/>
          <w:szCs w:val="22"/>
        </w:rPr>
        <w:t xml:space="preserve"> MSEDCL as per</w:t>
      </w:r>
      <w:r>
        <w:rPr>
          <w:rFonts w:ascii="Arial" w:hAnsi="Arial" w:cs="Arial"/>
          <w:sz w:val="22"/>
          <w:szCs w:val="22"/>
        </w:rPr>
        <w:t xml:space="preserve"> letter dated 14/08/2012</w:t>
      </w:r>
      <w:r w:rsidR="002141C1">
        <w:rPr>
          <w:rFonts w:ascii="Arial" w:hAnsi="Arial" w:cs="Arial"/>
          <w:sz w:val="22"/>
          <w:szCs w:val="22"/>
        </w:rPr>
        <w:t>.</w:t>
      </w:r>
      <w:r w:rsidR="00F85C34" w:rsidRPr="0021539A">
        <w:rPr>
          <w:rFonts w:ascii="Arial" w:hAnsi="Arial" w:cs="Arial"/>
          <w:i/>
          <w:sz w:val="22"/>
          <w:szCs w:val="22"/>
        </w:rPr>
        <w:t>The Hourly load relief quantum is submitted at the end of the d</w:t>
      </w:r>
      <w:r w:rsidR="003751F9">
        <w:rPr>
          <w:rFonts w:ascii="Arial" w:hAnsi="Arial" w:cs="Arial"/>
          <w:i/>
          <w:sz w:val="22"/>
          <w:szCs w:val="22"/>
        </w:rPr>
        <w:t>ay, daily, by LM cell of MSEDCL, Kalwa</w:t>
      </w:r>
    </w:p>
    <w:p w:rsidR="00C65BBE" w:rsidRPr="001862BD" w:rsidRDefault="00C65BBE" w:rsidP="001862BD">
      <w:p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F7E97" w:rsidRPr="003751F9" w:rsidRDefault="00F00FB5" w:rsidP="003751F9">
      <w:pPr>
        <w:tabs>
          <w:tab w:val="num" w:pos="720"/>
        </w:tabs>
        <w:spacing w:line="360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3pt;margin-top:33.8pt;width:477.55pt;height:0;z-index:251658240" o:connectortype="straight"/>
        </w:pict>
      </w:r>
    </w:p>
    <w:p w:rsidR="00C817A7" w:rsidRPr="00C817A7" w:rsidRDefault="001C36C3" w:rsidP="00F85C34">
      <w:pPr>
        <w:pStyle w:val="ListParagraph"/>
        <w:numPr>
          <w:ilvl w:val="0"/>
          <w:numId w:val="4"/>
        </w:numPr>
        <w:pBdr>
          <w:bottom w:val="single" w:sz="12" w:space="31" w:color="auto"/>
        </w:pBdr>
        <w:spacing w:line="360" w:lineRule="auto"/>
        <w:jc w:val="both"/>
        <w:rPr>
          <w:sz w:val="22"/>
          <w:szCs w:val="22"/>
        </w:rPr>
      </w:pPr>
      <w:r w:rsidRPr="003254E2">
        <w:rPr>
          <w:rFonts w:ascii="Arial" w:hAnsi="Arial" w:cs="Arial"/>
          <w:sz w:val="22"/>
          <w:szCs w:val="22"/>
        </w:rPr>
        <w:lastRenderedPageBreak/>
        <w:t xml:space="preserve">Planned </w:t>
      </w:r>
      <w:r w:rsidR="00C817A7">
        <w:rPr>
          <w:rFonts w:ascii="Arial" w:hAnsi="Arial" w:cs="Arial"/>
          <w:sz w:val="22"/>
          <w:szCs w:val="22"/>
        </w:rPr>
        <w:t>load shedding for load relief is</w:t>
      </w:r>
      <w:r w:rsidRPr="003254E2">
        <w:rPr>
          <w:rFonts w:ascii="Arial" w:hAnsi="Arial" w:cs="Arial"/>
          <w:sz w:val="22"/>
          <w:szCs w:val="22"/>
        </w:rPr>
        <w:t xml:space="preserve"> carried</w:t>
      </w:r>
      <w:r w:rsidR="00C817A7">
        <w:rPr>
          <w:rFonts w:ascii="Arial" w:hAnsi="Arial" w:cs="Arial"/>
          <w:sz w:val="22"/>
          <w:szCs w:val="22"/>
        </w:rPr>
        <w:t xml:space="preserve"> out</w:t>
      </w:r>
      <w:r w:rsidRPr="003254E2">
        <w:rPr>
          <w:rFonts w:ascii="Arial" w:hAnsi="Arial" w:cs="Arial"/>
          <w:sz w:val="22"/>
          <w:szCs w:val="22"/>
        </w:rPr>
        <w:t xml:space="preserve"> in MSEDCL area to mitigate the </w:t>
      </w:r>
      <w:r w:rsidR="00C817A7" w:rsidRPr="003254E2">
        <w:rPr>
          <w:rFonts w:ascii="Arial" w:hAnsi="Arial" w:cs="Arial"/>
          <w:sz w:val="22"/>
          <w:szCs w:val="22"/>
        </w:rPr>
        <w:t>a</w:t>
      </w:r>
      <w:r w:rsidR="00C817A7">
        <w:rPr>
          <w:rFonts w:ascii="Arial" w:hAnsi="Arial" w:cs="Arial"/>
          <w:sz w:val="22"/>
          <w:szCs w:val="22"/>
        </w:rPr>
        <w:t>vailability in real time. In addition, AG-LM load</w:t>
      </w:r>
      <w:r w:rsidR="00C817A7" w:rsidRPr="003254E2">
        <w:rPr>
          <w:rFonts w:ascii="Arial" w:hAnsi="Arial" w:cs="Arial"/>
          <w:sz w:val="22"/>
          <w:szCs w:val="22"/>
        </w:rPr>
        <w:t xml:space="preserve"> management</w:t>
      </w:r>
      <w:r w:rsidR="00C817A7">
        <w:rPr>
          <w:rFonts w:ascii="Arial" w:hAnsi="Arial" w:cs="Arial"/>
          <w:sz w:val="22"/>
          <w:szCs w:val="22"/>
        </w:rPr>
        <w:t xml:space="preserve"> scheme is in force for defined </w:t>
      </w:r>
      <w:r w:rsidR="003751F9">
        <w:rPr>
          <w:rFonts w:ascii="Arial" w:hAnsi="Arial" w:cs="Arial"/>
          <w:sz w:val="22"/>
          <w:szCs w:val="22"/>
        </w:rPr>
        <w:t>hours, as</w:t>
      </w:r>
      <w:r w:rsidR="00C817A7">
        <w:rPr>
          <w:rFonts w:ascii="Arial" w:hAnsi="Arial" w:cs="Arial"/>
          <w:sz w:val="22"/>
          <w:szCs w:val="22"/>
        </w:rPr>
        <w:t xml:space="preserve"> per the load shedding circular.  </w:t>
      </w:r>
    </w:p>
    <w:p w:rsidR="00C817A7" w:rsidRPr="003751F9" w:rsidRDefault="00C817A7" w:rsidP="003751F9">
      <w:pPr>
        <w:pBdr>
          <w:bottom w:val="single" w:sz="12" w:space="31" w:color="auto"/>
        </w:pBdr>
        <w:spacing w:line="360" w:lineRule="auto"/>
        <w:ind w:left="360"/>
        <w:jc w:val="both"/>
        <w:rPr>
          <w:sz w:val="22"/>
          <w:szCs w:val="22"/>
        </w:rPr>
      </w:pPr>
    </w:p>
    <w:p w:rsidR="007F072D" w:rsidRPr="00F85C34" w:rsidRDefault="001C36C3" w:rsidP="00F85C34">
      <w:pPr>
        <w:pStyle w:val="ListParagraph"/>
        <w:numPr>
          <w:ilvl w:val="0"/>
          <w:numId w:val="4"/>
        </w:numPr>
        <w:pBdr>
          <w:bottom w:val="single" w:sz="12" w:space="31" w:color="auto"/>
        </w:pBdr>
        <w:spacing w:line="360" w:lineRule="auto"/>
        <w:jc w:val="both"/>
        <w:rPr>
          <w:sz w:val="22"/>
          <w:szCs w:val="22"/>
        </w:rPr>
      </w:pPr>
      <w:r w:rsidRPr="003254E2">
        <w:rPr>
          <w:rFonts w:ascii="Arial" w:hAnsi="Arial" w:cs="Arial"/>
          <w:sz w:val="22"/>
          <w:szCs w:val="22"/>
        </w:rPr>
        <w:t xml:space="preserve"> </w:t>
      </w:r>
      <w:r w:rsidR="004760D2">
        <w:rPr>
          <w:rFonts w:ascii="Arial" w:hAnsi="Arial" w:cs="Arial"/>
          <w:sz w:val="22"/>
          <w:szCs w:val="22"/>
        </w:rPr>
        <w:t>There was</w:t>
      </w:r>
      <w:r w:rsidR="00D523B1">
        <w:rPr>
          <w:rFonts w:ascii="Arial" w:hAnsi="Arial" w:cs="Arial"/>
          <w:sz w:val="22"/>
          <w:szCs w:val="22"/>
        </w:rPr>
        <w:t xml:space="preserve"> no</w:t>
      </w:r>
      <w:r w:rsidR="00062ABD" w:rsidRPr="003254E2">
        <w:rPr>
          <w:rFonts w:ascii="Arial" w:hAnsi="Arial" w:cs="Arial"/>
          <w:sz w:val="22"/>
          <w:szCs w:val="22"/>
        </w:rPr>
        <w:t xml:space="preserve"> distress </w:t>
      </w:r>
      <w:r w:rsidR="006E0A32" w:rsidRPr="003254E2">
        <w:rPr>
          <w:rFonts w:ascii="Arial" w:hAnsi="Arial" w:cs="Arial"/>
          <w:sz w:val="22"/>
          <w:szCs w:val="22"/>
        </w:rPr>
        <w:t>load shedding</w:t>
      </w:r>
      <w:r w:rsidR="00062ABD" w:rsidRPr="003254E2">
        <w:rPr>
          <w:rFonts w:ascii="Arial" w:hAnsi="Arial" w:cs="Arial"/>
          <w:sz w:val="22"/>
          <w:szCs w:val="22"/>
        </w:rPr>
        <w:t xml:space="preserve"> due to short fall </w:t>
      </w:r>
      <w:r w:rsidR="006E0A32" w:rsidRPr="003254E2">
        <w:rPr>
          <w:rFonts w:ascii="Arial" w:hAnsi="Arial" w:cs="Arial"/>
          <w:sz w:val="22"/>
          <w:szCs w:val="22"/>
        </w:rPr>
        <w:t>of supply</w:t>
      </w:r>
      <w:r w:rsidR="004760D2">
        <w:rPr>
          <w:rFonts w:ascii="Arial" w:hAnsi="Arial" w:cs="Arial"/>
          <w:sz w:val="22"/>
          <w:szCs w:val="22"/>
        </w:rPr>
        <w:t xml:space="preserve"> </w:t>
      </w:r>
      <w:r w:rsidR="00D523B1">
        <w:rPr>
          <w:rFonts w:ascii="Arial" w:hAnsi="Arial" w:cs="Arial"/>
          <w:sz w:val="22"/>
          <w:szCs w:val="22"/>
        </w:rPr>
        <w:t>during the month.</w:t>
      </w:r>
    </w:p>
    <w:p w:rsidR="00F85C34" w:rsidRPr="003751F9" w:rsidRDefault="00F85C34" w:rsidP="003751F9">
      <w:pPr>
        <w:pBdr>
          <w:bottom w:val="single" w:sz="12" w:space="31" w:color="auto"/>
        </w:pBdr>
        <w:spacing w:line="360" w:lineRule="auto"/>
        <w:ind w:left="360"/>
        <w:jc w:val="both"/>
        <w:rPr>
          <w:sz w:val="22"/>
          <w:szCs w:val="22"/>
        </w:rPr>
      </w:pPr>
    </w:p>
    <w:p w:rsidR="00AE6841" w:rsidRPr="007F072D" w:rsidRDefault="001C36C3" w:rsidP="00AE6841">
      <w:pPr>
        <w:pStyle w:val="ListParagraph"/>
        <w:numPr>
          <w:ilvl w:val="0"/>
          <w:numId w:val="4"/>
        </w:numPr>
        <w:pBdr>
          <w:bottom w:val="single" w:sz="12" w:space="31" w:color="auto"/>
        </w:pBdr>
        <w:spacing w:line="360" w:lineRule="auto"/>
        <w:jc w:val="both"/>
        <w:rPr>
          <w:sz w:val="22"/>
          <w:szCs w:val="22"/>
        </w:rPr>
      </w:pPr>
      <w:r w:rsidRPr="00631E1D">
        <w:rPr>
          <w:rFonts w:ascii="Arial" w:hAnsi="Arial" w:cs="Arial"/>
          <w:i/>
          <w:sz w:val="22"/>
          <w:szCs w:val="22"/>
        </w:rPr>
        <w:t>MSPGCL</w:t>
      </w:r>
      <w:r w:rsidRPr="00631E1D">
        <w:rPr>
          <w:rFonts w:ascii="Arial" w:hAnsi="Arial" w:cs="Arial"/>
          <w:sz w:val="22"/>
          <w:szCs w:val="22"/>
        </w:rPr>
        <w:t xml:space="preserve"> Thermal</w:t>
      </w:r>
      <w:r w:rsidR="00D416C5">
        <w:rPr>
          <w:rFonts w:ascii="Arial" w:hAnsi="Arial" w:cs="Arial"/>
          <w:sz w:val="22"/>
          <w:szCs w:val="22"/>
        </w:rPr>
        <w:t xml:space="preserve"> availability was as low as 4129</w:t>
      </w:r>
      <w:r w:rsidR="006A58B0" w:rsidRPr="00631E1D">
        <w:rPr>
          <w:rFonts w:ascii="Arial" w:hAnsi="Arial" w:cs="Arial"/>
          <w:sz w:val="22"/>
          <w:szCs w:val="22"/>
        </w:rPr>
        <w:t xml:space="preserve"> MW (average/day) </w:t>
      </w:r>
      <w:r w:rsidR="00D416C5">
        <w:rPr>
          <w:rFonts w:ascii="Arial" w:hAnsi="Arial" w:cs="Arial"/>
          <w:sz w:val="22"/>
          <w:szCs w:val="22"/>
        </w:rPr>
        <w:t>on 19/11</w:t>
      </w:r>
      <w:r w:rsidR="00072194">
        <w:rPr>
          <w:rFonts w:ascii="Arial" w:hAnsi="Arial" w:cs="Arial"/>
          <w:sz w:val="22"/>
          <w:szCs w:val="22"/>
        </w:rPr>
        <w:t>/</w:t>
      </w:r>
      <w:r w:rsidR="00D523B1">
        <w:rPr>
          <w:rFonts w:ascii="Arial" w:hAnsi="Arial" w:cs="Arial"/>
          <w:sz w:val="22"/>
          <w:szCs w:val="22"/>
        </w:rPr>
        <w:t>2012.</w:t>
      </w:r>
    </w:p>
    <w:p w:rsidR="007F072D" w:rsidRPr="003751F9" w:rsidRDefault="007F072D" w:rsidP="003751F9">
      <w:pPr>
        <w:pBdr>
          <w:bottom w:val="single" w:sz="12" w:space="31" w:color="auto"/>
        </w:pBdr>
        <w:spacing w:line="360" w:lineRule="auto"/>
        <w:ind w:left="360"/>
        <w:jc w:val="both"/>
        <w:rPr>
          <w:sz w:val="22"/>
          <w:szCs w:val="22"/>
        </w:rPr>
      </w:pPr>
    </w:p>
    <w:p w:rsidR="00AE6841" w:rsidRPr="007F072D" w:rsidRDefault="00D416C5" w:rsidP="00AE6841">
      <w:pPr>
        <w:pStyle w:val="ListParagraph"/>
        <w:numPr>
          <w:ilvl w:val="0"/>
          <w:numId w:val="4"/>
        </w:numPr>
        <w:pBdr>
          <w:bottom w:val="single" w:sz="12" w:space="31" w:color="auto"/>
        </w:pBdr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4.032</w:t>
      </w:r>
      <w:r w:rsidR="001C36C3" w:rsidRPr="00FF2D04">
        <w:rPr>
          <w:rFonts w:ascii="Arial" w:hAnsi="Arial" w:cs="Arial"/>
          <w:sz w:val="22"/>
          <w:szCs w:val="22"/>
        </w:rPr>
        <w:t xml:space="preserve"> TMC of Koyna water was </w:t>
      </w:r>
      <w:r w:rsidR="001F7A97" w:rsidRPr="00FF2D04">
        <w:rPr>
          <w:rFonts w:ascii="Arial" w:hAnsi="Arial" w:cs="Arial"/>
          <w:sz w:val="22"/>
          <w:szCs w:val="22"/>
        </w:rPr>
        <w:t>utilized and</w:t>
      </w:r>
      <w:r w:rsidR="00D93813">
        <w:rPr>
          <w:rFonts w:ascii="Arial" w:hAnsi="Arial" w:cs="Arial"/>
          <w:sz w:val="22"/>
          <w:szCs w:val="22"/>
        </w:rPr>
        <w:t xml:space="preserve"> average wind generation was 132</w:t>
      </w:r>
      <w:r w:rsidR="001C36C3" w:rsidRPr="00FF2D04">
        <w:rPr>
          <w:rFonts w:ascii="Arial" w:hAnsi="Arial" w:cs="Arial"/>
          <w:sz w:val="22"/>
          <w:szCs w:val="22"/>
        </w:rPr>
        <w:t xml:space="preserve"> MW/hour.</w:t>
      </w:r>
      <w:r w:rsidR="00AE6841" w:rsidRPr="00FF2D04">
        <w:rPr>
          <w:rFonts w:ascii="Arial" w:hAnsi="Arial" w:cs="Arial"/>
          <w:sz w:val="22"/>
          <w:szCs w:val="22"/>
        </w:rPr>
        <w:t xml:space="preserve"> </w:t>
      </w:r>
    </w:p>
    <w:p w:rsidR="007F072D" w:rsidRPr="003751F9" w:rsidRDefault="007F072D" w:rsidP="003751F9">
      <w:pPr>
        <w:pBdr>
          <w:bottom w:val="single" w:sz="12" w:space="31" w:color="auto"/>
        </w:pBdr>
        <w:spacing w:line="360" w:lineRule="auto"/>
        <w:ind w:left="360"/>
        <w:jc w:val="both"/>
        <w:rPr>
          <w:sz w:val="22"/>
          <w:szCs w:val="22"/>
        </w:rPr>
      </w:pPr>
    </w:p>
    <w:p w:rsidR="00AE6841" w:rsidRPr="007F072D" w:rsidRDefault="001C36C3" w:rsidP="00AE6841">
      <w:pPr>
        <w:pStyle w:val="ListParagraph"/>
        <w:numPr>
          <w:ilvl w:val="0"/>
          <w:numId w:val="4"/>
        </w:numPr>
        <w:pBdr>
          <w:bottom w:val="single" w:sz="12" w:space="31" w:color="auto"/>
        </w:pBdr>
        <w:spacing w:line="360" w:lineRule="auto"/>
        <w:jc w:val="both"/>
        <w:rPr>
          <w:sz w:val="22"/>
          <w:szCs w:val="22"/>
        </w:rPr>
      </w:pPr>
      <w:r w:rsidRPr="00FF2D04">
        <w:rPr>
          <w:rFonts w:ascii="Arial" w:hAnsi="Arial" w:cs="Arial"/>
          <w:sz w:val="22"/>
          <w:szCs w:val="22"/>
        </w:rPr>
        <w:t>The average grid f</w:t>
      </w:r>
      <w:r w:rsidR="00E10FD1">
        <w:rPr>
          <w:rFonts w:ascii="Arial" w:hAnsi="Arial" w:cs="Arial"/>
          <w:sz w:val="22"/>
          <w:szCs w:val="22"/>
        </w:rPr>
        <w:t>requency for the month</w:t>
      </w:r>
      <w:r w:rsidR="00434A48">
        <w:rPr>
          <w:rFonts w:ascii="Arial" w:hAnsi="Arial" w:cs="Arial"/>
          <w:sz w:val="22"/>
          <w:szCs w:val="22"/>
        </w:rPr>
        <w:t xml:space="preserve"> was 50.01</w:t>
      </w:r>
      <w:r w:rsidRPr="00FF2D04">
        <w:rPr>
          <w:rFonts w:ascii="Arial" w:hAnsi="Arial" w:cs="Arial"/>
          <w:sz w:val="22"/>
          <w:szCs w:val="22"/>
        </w:rPr>
        <w:t xml:space="preserve"> Hz</w:t>
      </w:r>
      <w:r w:rsidR="002D6D0C">
        <w:rPr>
          <w:rFonts w:ascii="Arial" w:hAnsi="Arial" w:cs="Arial"/>
          <w:sz w:val="22"/>
          <w:szCs w:val="22"/>
        </w:rPr>
        <w:t>.</w:t>
      </w:r>
    </w:p>
    <w:p w:rsidR="007F072D" w:rsidRPr="003751F9" w:rsidRDefault="007F072D" w:rsidP="003751F9">
      <w:pPr>
        <w:pBdr>
          <w:bottom w:val="single" w:sz="12" w:space="31" w:color="auto"/>
        </w:pBdr>
        <w:spacing w:line="360" w:lineRule="auto"/>
        <w:ind w:left="360"/>
        <w:jc w:val="both"/>
        <w:rPr>
          <w:sz w:val="22"/>
          <w:szCs w:val="22"/>
        </w:rPr>
      </w:pPr>
    </w:p>
    <w:p w:rsidR="003B46B8" w:rsidRPr="007F072D" w:rsidRDefault="00BB74FB" w:rsidP="00AE6841">
      <w:pPr>
        <w:pStyle w:val="ListParagraph"/>
        <w:numPr>
          <w:ilvl w:val="0"/>
          <w:numId w:val="4"/>
        </w:numPr>
        <w:pBdr>
          <w:bottom w:val="single" w:sz="12" w:space="31" w:color="auto"/>
        </w:pBdr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</w:t>
      </w:r>
      <w:r w:rsidR="00D523B1">
        <w:rPr>
          <w:rFonts w:ascii="Arial" w:hAnsi="Arial" w:cs="Arial"/>
          <w:sz w:val="22"/>
          <w:szCs w:val="22"/>
        </w:rPr>
        <w:t>was no</w:t>
      </w:r>
      <w:r w:rsidR="00C974DC" w:rsidRPr="003B46B8">
        <w:rPr>
          <w:rFonts w:ascii="Arial" w:hAnsi="Arial" w:cs="Arial"/>
          <w:sz w:val="22"/>
          <w:szCs w:val="22"/>
        </w:rPr>
        <w:t xml:space="preserve"> instance</w:t>
      </w:r>
      <w:r w:rsidR="001C36C3" w:rsidRPr="003B46B8">
        <w:rPr>
          <w:rFonts w:ascii="Arial" w:hAnsi="Arial" w:cs="Arial"/>
          <w:sz w:val="22"/>
          <w:szCs w:val="22"/>
        </w:rPr>
        <w:t xml:space="preserve"> of under </w:t>
      </w:r>
      <w:r w:rsidR="00C1754A" w:rsidRPr="003B46B8">
        <w:rPr>
          <w:rFonts w:ascii="Arial" w:hAnsi="Arial" w:cs="Arial"/>
          <w:sz w:val="22"/>
          <w:szCs w:val="22"/>
        </w:rPr>
        <w:t>frequency</w:t>
      </w:r>
      <w:r w:rsidR="00C1754A">
        <w:rPr>
          <w:rFonts w:ascii="Arial" w:hAnsi="Arial" w:cs="Arial"/>
          <w:sz w:val="22"/>
          <w:szCs w:val="22"/>
        </w:rPr>
        <w:t xml:space="preserve"> </w:t>
      </w:r>
      <w:r w:rsidR="00C1754A" w:rsidRPr="003B46B8">
        <w:rPr>
          <w:rFonts w:ascii="Arial" w:hAnsi="Arial" w:cs="Arial"/>
          <w:sz w:val="22"/>
          <w:szCs w:val="22"/>
        </w:rPr>
        <w:t>operation</w:t>
      </w:r>
      <w:r w:rsidR="00C1754A">
        <w:rPr>
          <w:rFonts w:ascii="Arial" w:hAnsi="Arial" w:cs="Arial"/>
          <w:sz w:val="22"/>
          <w:szCs w:val="22"/>
        </w:rPr>
        <w:t xml:space="preserve"> </w:t>
      </w:r>
      <w:r w:rsidR="00D523B1">
        <w:rPr>
          <w:rFonts w:ascii="Arial" w:hAnsi="Arial" w:cs="Arial"/>
          <w:sz w:val="22"/>
          <w:szCs w:val="22"/>
        </w:rPr>
        <w:t>during the month.</w:t>
      </w:r>
    </w:p>
    <w:p w:rsidR="007F072D" w:rsidRPr="003751F9" w:rsidRDefault="007F072D" w:rsidP="003751F9">
      <w:pPr>
        <w:pBdr>
          <w:bottom w:val="single" w:sz="12" w:space="31" w:color="auto"/>
        </w:pBdr>
        <w:spacing w:line="360" w:lineRule="auto"/>
        <w:ind w:left="360"/>
        <w:jc w:val="both"/>
        <w:rPr>
          <w:sz w:val="22"/>
          <w:szCs w:val="22"/>
        </w:rPr>
      </w:pPr>
    </w:p>
    <w:p w:rsidR="00341BA0" w:rsidRDefault="00254205" w:rsidP="00341BA0">
      <w:pPr>
        <w:pStyle w:val="ListParagraph"/>
        <w:numPr>
          <w:ilvl w:val="0"/>
          <w:numId w:val="4"/>
        </w:numPr>
        <w:pBdr>
          <w:bottom w:val="single" w:sz="12" w:space="3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2B7E">
        <w:rPr>
          <w:rFonts w:ascii="Arial" w:hAnsi="Arial" w:cs="Arial"/>
          <w:sz w:val="22"/>
          <w:szCs w:val="22"/>
        </w:rPr>
        <w:t xml:space="preserve"> </w:t>
      </w:r>
      <w:r w:rsidR="001C36C3" w:rsidRPr="00FE2B7E">
        <w:rPr>
          <w:rFonts w:ascii="Arial" w:hAnsi="Arial" w:cs="Arial"/>
          <w:sz w:val="22"/>
          <w:szCs w:val="22"/>
        </w:rPr>
        <w:t>There was no planned load shedding in Mumbai area (i.e. BEST, R-Infra-D, and TPC-D) during the month</w:t>
      </w:r>
      <w:r w:rsidR="00FE2B7E">
        <w:rPr>
          <w:rFonts w:ascii="Arial" w:hAnsi="Arial" w:cs="Arial"/>
          <w:sz w:val="22"/>
          <w:szCs w:val="22"/>
        </w:rPr>
        <w:t>.</w:t>
      </w:r>
    </w:p>
    <w:p w:rsidR="00D523B1" w:rsidRPr="00D523B1" w:rsidRDefault="00D523B1" w:rsidP="00284C8A">
      <w:pPr>
        <w:pStyle w:val="ListParagraph"/>
        <w:jc w:val="right"/>
        <w:rPr>
          <w:rFonts w:ascii="Arial" w:hAnsi="Arial" w:cs="Arial"/>
          <w:sz w:val="22"/>
          <w:szCs w:val="22"/>
        </w:rPr>
      </w:pPr>
    </w:p>
    <w:sectPr w:rsidR="00D523B1" w:rsidRPr="00D523B1" w:rsidSect="00AE6841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6D0" w:rsidRDefault="003E36D0" w:rsidP="001C36C3">
      <w:r>
        <w:separator/>
      </w:r>
    </w:p>
  </w:endnote>
  <w:endnote w:type="continuationSeparator" w:id="1">
    <w:p w:rsidR="003E36D0" w:rsidRDefault="003E36D0" w:rsidP="001C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6D0" w:rsidRDefault="003E36D0" w:rsidP="001C36C3">
      <w:r>
        <w:separator/>
      </w:r>
    </w:p>
  </w:footnote>
  <w:footnote w:type="continuationSeparator" w:id="1">
    <w:p w:rsidR="003E36D0" w:rsidRDefault="003E36D0" w:rsidP="001C3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4C4D"/>
    <w:multiLevelType w:val="hybridMultilevel"/>
    <w:tmpl w:val="9418C9FA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">
    <w:nsid w:val="40D43DF5"/>
    <w:multiLevelType w:val="hybridMultilevel"/>
    <w:tmpl w:val="42B44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20" w:hanging="360"/>
      </w:pPr>
      <w:rPr>
        <w:rFonts w:ascii="Wingdings" w:hAnsi="Wingdings" w:hint="default"/>
      </w:rPr>
    </w:lvl>
  </w:abstractNum>
  <w:abstractNum w:abstractNumId="2">
    <w:nsid w:val="54A87636"/>
    <w:multiLevelType w:val="hybridMultilevel"/>
    <w:tmpl w:val="E78ED90A"/>
    <w:lvl w:ilvl="0" w:tplc="AC0A7E9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E030A91"/>
    <w:multiLevelType w:val="hybridMultilevel"/>
    <w:tmpl w:val="F580E6F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6C3"/>
    <w:rsid w:val="00025FD1"/>
    <w:rsid w:val="00033AF6"/>
    <w:rsid w:val="00035337"/>
    <w:rsid w:val="00040E83"/>
    <w:rsid w:val="0004426A"/>
    <w:rsid w:val="000509B8"/>
    <w:rsid w:val="0005458C"/>
    <w:rsid w:val="0006249E"/>
    <w:rsid w:val="00062ABD"/>
    <w:rsid w:val="00072194"/>
    <w:rsid w:val="00084FF0"/>
    <w:rsid w:val="000A7D05"/>
    <w:rsid w:val="000B4F96"/>
    <w:rsid w:val="000D4449"/>
    <w:rsid w:val="000E45D8"/>
    <w:rsid w:val="000F6904"/>
    <w:rsid w:val="000F6F98"/>
    <w:rsid w:val="001013DE"/>
    <w:rsid w:val="001032E3"/>
    <w:rsid w:val="00107C20"/>
    <w:rsid w:val="00114C14"/>
    <w:rsid w:val="00137A8D"/>
    <w:rsid w:val="00180F9E"/>
    <w:rsid w:val="001862BD"/>
    <w:rsid w:val="001A3EED"/>
    <w:rsid w:val="001B421A"/>
    <w:rsid w:val="001B457B"/>
    <w:rsid w:val="001C36C3"/>
    <w:rsid w:val="001D701A"/>
    <w:rsid w:val="001D751F"/>
    <w:rsid w:val="001E3AEB"/>
    <w:rsid w:val="001E4660"/>
    <w:rsid w:val="001F7A97"/>
    <w:rsid w:val="0020665A"/>
    <w:rsid w:val="002141C1"/>
    <w:rsid w:val="0021539A"/>
    <w:rsid w:val="0022481C"/>
    <w:rsid w:val="0024041F"/>
    <w:rsid w:val="00254205"/>
    <w:rsid w:val="00277D1F"/>
    <w:rsid w:val="0028285B"/>
    <w:rsid w:val="00284C8A"/>
    <w:rsid w:val="0029154E"/>
    <w:rsid w:val="00295852"/>
    <w:rsid w:val="002966C0"/>
    <w:rsid w:val="002D6D0C"/>
    <w:rsid w:val="003057B0"/>
    <w:rsid w:val="00313653"/>
    <w:rsid w:val="00317312"/>
    <w:rsid w:val="003217C5"/>
    <w:rsid w:val="003254E2"/>
    <w:rsid w:val="00334C4B"/>
    <w:rsid w:val="00341BA0"/>
    <w:rsid w:val="00351D3F"/>
    <w:rsid w:val="0036728A"/>
    <w:rsid w:val="003701BD"/>
    <w:rsid w:val="003751F9"/>
    <w:rsid w:val="00376C08"/>
    <w:rsid w:val="00381B05"/>
    <w:rsid w:val="003A4EDA"/>
    <w:rsid w:val="003B46B8"/>
    <w:rsid w:val="003E36D0"/>
    <w:rsid w:val="004064F3"/>
    <w:rsid w:val="00430E28"/>
    <w:rsid w:val="00434A48"/>
    <w:rsid w:val="004361BB"/>
    <w:rsid w:val="00443B9D"/>
    <w:rsid w:val="00465EBA"/>
    <w:rsid w:val="00471CD1"/>
    <w:rsid w:val="00472528"/>
    <w:rsid w:val="004760D2"/>
    <w:rsid w:val="00476F33"/>
    <w:rsid w:val="004B6F23"/>
    <w:rsid w:val="004D5005"/>
    <w:rsid w:val="004E3D11"/>
    <w:rsid w:val="004F0C64"/>
    <w:rsid w:val="004F76B0"/>
    <w:rsid w:val="004F7E97"/>
    <w:rsid w:val="00512F6B"/>
    <w:rsid w:val="0053191A"/>
    <w:rsid w:val="00531E42"/>
    <w:rsid w:val="0053407E"/>
    <w:rsid w:val="00553051"/>
    <w:rsid w:val="00575316"/>
    <w:rsid w:val="00585D11"/>
    <w:rsid w:val="00590DF0"/>
    <w:rsid w:val="005A3C07"/>
    <w:rsid w:val="005C7AFB"/>
    <w:rsid w:val="005E0B37"/>
    <w:rsid w:val="005F7067"/>
    <w:rsid w:val="00631E1D"/>
    <w:rsid w:val="00641C67"/>
    <w:rsid w:val="00646B82"/>
    <w:rsid w:val="00647E78"/>
    <w:rsid w:val="00653BF2"/>
    <w:rsid w:val="00682713"/>
    <w:rsid w:val="0068601D"/>
    <w:rsid w:val="006A58B0"/>
    <w:rsid w:val="006E0A32"/>
    <w:rsid w:val="006E1B1E"/>
    <w:rsid w:val="006F6DD6"/>
    <w:rsid w:val="00732819"/>
    <w:rsid w:val="00755FF4"/>
    <w:rsid w:val="0075783E"/>
    <w:rsid w:val="00762390"/>
    <w:rsid w:val="007647A0"/>
    <w:rsid w:val="00774E41"/>
    <w:rsid w:val="00792014"/>
    <w:rsid w:val="007A4F04"/>
    <w:rsid w:val="007F072D"/>
    <w:rsid w:val="007F1E60"/>
    <w:rsid w:val="007F63F6"/>
    <w:rsid w:val="0080770E"/>
    <w:rsid w:val="0082539D"/>
    <w:rsid w:val="00847395"/>
    <w:rsid w:val="00876212"/>
    <w:rsid w:val="008A14E8"/>
    <w:rsid w:val="008A532A"/>
    <w:rsid w:val="008B4EFE"/>
    <w:rsid w:val="008B746E"/>
    <w:rsid w:val="008B799B"/>
    <w:rsid w:val="008D4CE8"/>
    <w:rsid w:val="008E1E6A"/>
    <w:rsid w:val="00921E0F"/>
    <w:rsid w:val="009239F6"/>
    <w:rsid w:val="0093706D"/>
    <w:rsid w:val="009A1C9F"/>
    <w:rsid w:val="009A3788"/>
    <w:rsid w:val="009C7459"/>
    <w:rsid w:val="009D765C"/>
    <w:rsid w:val="00A06477"/>
    <w:rsid w:val="00A20F5A"/>
    <w:rsid w:val="00A413E9"/>
    <w:rsid w:val="00AD6D0F"/>
    <w:rsid w:val="00AE6841"/>
    <w:rsid w:val="00AE6AC8"/>
    <w:rsid w:val="00B02BED"/>
    <w:rsid w:val="00B23F05"/>
    <w:rsid w:val="00B37AE7"/>
    <w:rsid w:val="00B414AF"/>
    <w:rsid w:val="00B72880"/>
    <w:rsid w:val="00B81792"/>
    <w:rsid w:val="00BA558C"/>
    <w:rsid w:val="00BB74FB"/>
    <w:rsid w:val="00BC58D8"/>
    <w:rsid w:val="00BD7869"/>
    <w:rsid w:val="00BE0CAA"/>
    <w:rsid w:val="00BE0D70"/>
    <w:rsid w:val="00BF051A"/>
    <w:rsid w:val="00BF5D4B"/>
    <w:rsid w:val="00C0548C"/>
    <w:rsid w:val="00C06F8D"/>
    <w:rsid w:val="00C1012E"/>
    <w:rsid w:val="00C1754A"/>
    <w:rsid w:val="00C60B38"/>
    <w:rsid w:val="00C65BBE"/>
    <w:rsid w:val="00C817A7"/>
    <w:rsid w:val="00C90A2A"/>
    <w:rsid w:val="00C974DC"/>
    <w:rsid w:val="00CB005E"/>
    <w:rsid w:val="00CD4367"/>
    <w:rsid w:val="00CE5076"/>
    <w:rsid w:val="00CF2577"/>
    <w:rsid w:val="00D22812"/>
    <w:rsid w:val="00D27098"/>
    <w:rsid w:val="00D4009E"/>
    <w:rsid w:val="00D416C5"/>
    <w:rsid w:val="00D523B1"/>
    <w:rsid w:val="00D85DCA"/>
    <w:rsid w:val="00D93813"/>
    <w:rsid w:val="00DA535B"/>
    <w:rsid w:val="00DB6F17"/>
    <w:rsid w:val="00DD7E7C"/>
    <w:rsid w:val="00DF0A81"/>
    <w:rsid w:val="00E105FE"/>
    <w:rsid w:val="00E10FD1"/>
    <w:rsid w:val="00E25B9D"/>
    <w:rsid w:val="00E41010"/>
    <w:rsid w:val="00E45F9C"/>
    <w:rsid w:val="00E57264"/>
    <w:rsid w:val="00E617A6"/>
    <w:rsid w:val="00ED0381"/>
    <w:rsid w:val="00F00D76"/>
    <w:rsid w:val="00F00FB5"/>
    <w:rsid w:val="00F27D33"/>
    <w:rsid w:val="00F7688A"/>
    <w:rsid w:val="00F85C34"/>
    <w:rsid w:val="00FB7073"/>
    <w:rsid w:val="00FC3C1D"/>
    <w:rsid w:val="00FD53DD"/>
    <w:rsid w:val="00FE2B7E"/>
    <w:rsid w:val="00FF2486"/>
    <w:rsid w:val="00FF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6C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C3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6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6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2012-12-04T06:42:00Z</cp:lastPrinted>
  <dcterms:created xsi:type="dcterms:W3CDTF">2012-08-07T07:56:00Z</dcterms:created>
  <dcterms:modified xsi:type="dcterms:W3CDTF">2012-12-04T06:46:00Z</dcterms:modified>
</cp:coreProperties>
</file>